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BD3" w:rsidRPr="005C0BD3" w:rsidRDefault="005C0BD3" w:rsidP="005C0BD3">
      <w:pPr>
        <w:widowControl w:val="0"/>
        <w:tabs>
          <w:tab w:val="left" w:pos="1134"/>
          <w:tab w:val="left" w:pos="3119"/>
        </w:tabs>
        <w:spacing w:after="0" w:line="240" w:lineRule="auto"/>
        <w:jc w:val="right"/>
        <w:rPr>
          <w:rFonts w:ascii="Times New Roman" w:eastAsia="Times New Roman" w:hAnsi="Times New Roman"/>
          <w:sz w:val="24"/>
          <w:szCs w:val="24"/>
          <w:lang w:eastAsia="hu-HU"/>
        </w:rPr>
      </w:pPr>
      <w:r w:rsidRPr="005C0BD3">
        <w:rPr>
          <w:rFonts w:ascii="Times New Roman" w:eastAsia="Times New Roman" w:hAnsi="Times New Roman"/>
          <w:b/>
          <w:sz w:val="24"/>
          <w:szCs w:val="24"/>
          <w:shd w:val="clear" w:color="auto" w:fill="FFFFFF"/>
          <w:lang w:eastAsia="hu-HU"/>
        </w:rPr>
        <w:t>9</w:t>
      </w:r>
      <w:r w:rsidRPr="005C0BD3">
        <w:rPr>
          <w:rFonts w:ascii="Times New Roman" w:eastAsia="Times New Roman" w:hAnsi="Times New Roman"/>
          <w:b/>
          <w:sz w:val="24"/>
          <w:szCs w:val="24"/>
          <w:lang w:eastAsia="hu-HU"/>
        </w:rPr>
        <w:t>. számú melléklet</w:t>
      </w:r>
    </w:p>
    <w:p w:rsidR="005C0BD3" w:rsidRPr="005C0BD3" w:rsidRDefault="005C0BD3" w:rsidP="005C0BD3">
      <w:pPr>
        <w:jc w:val="right"/>
        <w:rPr>
          <w:rFonts w:ascii="Times New Roman" w:hAnsi="Times New Roman"/>
          <w:b/>
          <w:sz w:val="24"/>
          <w:szCs w:val="24"/>
          <w:highlight w:val="yellow"/>
        </w:rPr>
      </w:pPr>
    </w:p>
    <w:p w:rsidR="005C0BD3" w:rsidRPr="005C0BD3" w:rsidRDefault="005C0BD3" w:rsidP="005C0BD3">
      <w:pPr>
        <w:widowControl w:val="0"/>
        <w:tabs>
          <w:tab w:val="left" w:pos="1134"/>
          <w:tab w:val="left" w:pos="3119"/>
        </w:tabs>
        <w:spacing w:after="0" w:line="240" w:lineRule="auto"/>
        <w:jc w:val="center"/>
        <w:rPr>
          <w:rFonts w:ascii="Times New Roman" w:eastAsia="Times New Roman" w:hAnsi="Times New Roman"/>
          <w:color w:val="000000"/>
          <w:sz w:val="24"/>
          <w:szCs w:val="24"/>
          <w:lang w:eastAsia="hu-HU"/>
        </w:rPr>
      </w:pPr>
      <w:r w:rsidRPr="005C0BD3">
        <w:rPr>
          <w:rFonts w:ascii="Times New Roman" w:eastAsia="Times New Roman" w:hAnsi="Times New Roman"/>
          <w:b/>
          <w:color w:val="000000"/>
          <w:sz w:val="24"/>
          <w:szCs w:val="24"/>
          <w:lang w:eastAsia="hu-HU"/>
        </w:rPr>
        <w:t xml:space="preserve">NYILATKOZAT </w:t>
      </w:r>
    </w:p>
    <w:p w:rsidR="005C0BD3" w:rsidRPr="005C0BD3" w:rsidRDefault="005C0BD3" w:rsidP="005C0BD3">
      <w:pPr>
        <w:widowControl w:val="0"/>
        <w:tabs>
          <w:tab w:val="left" w:pos="1134"/>
          <w:tab w:val="left" w:pos="3119"/>
        </w:tabs>
        <w:spacing w:after="0" w:line="240" w:lineRule="auto"/>
        <w:jc w:val="center"/>
        <w:rPr>
          <w:rFonts w:ascii="Times New Roman" w:eastAsia="Times New Roman" w:hAnsi="Times New Roman"/>
          <w:color w:val="000000"/>
          <w:sz w:val="24"/>
          <w:szCs w:val="24"/>
          <w:lang w:eastAsia="hu-HU"/>
        </w:rPr>
      </w:pPr>
      <w:r w:rsidRPr="005C0BD3">
        <w:rPr>
          <w:rFonts w:ascii="Times New Roman" w:eastAsia="Times New Roman" w:hAnsi="Times New Roman"/>
          <w:b/>
          <w:sz w:val="24"/>
          <w:szCs w:val="24"/>
          <w:lang w:eastAsia="hu-HU"/>
        </w:rPr>
        <w:t>K</w:t>
      </w:r>
      <w:r w:rsidRPr="005C0BD3">
        <w:rPr>
          <w:rFonts w:ascii="Times New Roman" w:eastAsia="Times New Roman" w:hAnsi="Times New Roman"/>
          <w:b/>
          <w:color w:val="000000"/>
          <w:sz w:val="24"/>
          <w:szCs w:val="24"/>
          <w:lang w:eastAsia="hu-HU"/>
        </w:rPr>
        <w:t>bt. 65. § (7) bekezdés szerinti nyilatkozat kapacitás-szervezetről</w:t>
      </w:r>
    </w:p>
    <w:p w:rsidR="005C0BD3" w:rsidRPr="005C0BD3" w:rsidRDefault="005C0BD3" w:rsidP="005C0BD3">
      <w:pPr>
        <w:rPr>
          <w:rFonts w:ascii="Times New Roman" w:hAnsi="Times New Roman"/>
          <w:color w:val="000000"/>
          <w:sz w:val="24"/>
          <w:szCs w:val="24"/>
          <w:lang w:eastAsia="x-none"/>
        </w:rPr>
      </w:pPr>
    </w:p>
    <w:p w:rsidR="005C0BD3" w:rsidRPr="005C0BD3" w:rsidRDefault="005C0BD3" w:rsidP="005C0BD3">
      <w:pPr>
        <w:jc w:val="center"/>
        <w:rPr>
          <w:rFonts w:ascii="Times New Roman" w:hAnsi="Times New Roman"/>
          <w:b/>
          <w:color w:val="000000"/>
          <w:sz w:val="24"/>
          <w:szCs w:val="24"/>
        </w:rPr>
      </w:pPr>
      <w:r w:rsidRPr="005C0BD3">
        <w:rPr>
          <w:rFonts w:ascii="Times New Roman" w:hAnsi="Times New Roman"/>
          <w:b/>
          <w:sz w:val="24"/>
          <w:szCs w:val="24"/>
        </w:rPr>
        <w:t>„Lesence Völgye Általános Iskola energetikai korszerűsítése”</w:t>
      </w:r>
      <w:r w:rsidRPr="005C0BD3">
        <w:rPr>
          <w:rFonts w:ascii="Times New Roman" w:eastAsia="Batang" w:hAnsi="Times New Roman"/>
          <w:b/>
          <w:bCs/>
          <w:sz w:val="24"/>
          <w:szCs w:val="24"/>
        </w:rPr>
        <w:t xml:space="preserve"> tárgyában </w:t>
      </w:r>
      <w:r w:rsidRPr="005C0BD3">
        <w:rPr>
          <w:rFonts w:ascii="Times New Roman" w:hAnsi="Times New Roman"/>
          <w:b/>
          <w:color w:val="000000"/>
          <w:sz w:val="24"/>
          <w:szCs w:val="24"/>
        </w:rPr>
        <w:t>elnevezésű eljárásban</w:t>
      </w: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b/>
          <w:color w:val="000000"/>
          <w:sz w:val="24"/>
          <w:szCs w:val="24"/>
        </w:rPr>
        <w:t xml:space="preserve">a) </w:t>
      </w:r>
      <w:r w:rsidRPr="005C0BD3">
        <w:rPr>
          <w:rFonts w:ascii="Times New Roman" w:hAnsi="Times New Roman"/>
          <w:color w:val="000000"/>
          <w:sz w:val="24"/>
          <w:szCs w:val="24"/>
        </w:rPr>
        <w:t>Alulírott ……………………………………………………………</w:t>
      </w:r>
      <w:proofErr w:type="gramStart"/>
      <w:r w:rsidRPr="005C0BD3">
        <w:rPr>
          <w:rFonts w:ascii="Times New Roman" w:hAnsi="Times New Roman"/>
          <w:color w:val="000000"/>
          <w:sz w:val="24"/>
          <w:szCs w:val="24"/>
        </w:rPr>
        <w:t>…….</w:t>
      </w:r>
      <w:proofErr w:type="gramEnd"/>
      <w:r w:rsidRPr="005C0BD3">
        <w:rPr>
          <w:rFonts w:ascii="Times New Roman" w:hAnsi="Times New Roman"/>
          <w:color w:val="000000"/>
          <w:sz w:val="24"/>
          <w:szCs w:val="24"/>
        </w:rPr>
        <w:t>., mint a(z) …………………………………. ………………………………………………….. (cég megnevezése, székhelye) Ajánlattevő képviselője</w:t>
      </w:r>
    </w:p>
    <w:p w:rsidR="005C0BD3" w:rsidRPr="005C0BD3" w:rsidRDefault="005C0BD3" w:rsidP="005C0BD3">
      <w:pPr>
        <w:ind w:right="-193"/>
        <w:jc w:val="center"/>
        <w:rPr>
          <w:rFonts w:ascii="Times New Roman" w:hAnsi="Times New Roman"/>
          <w:b/>
          <w:color w:val="000000"/>
          <w:sz w:val="24"/>
          <w:szCs w:val="24"/>
        </w:rPr>
      </w:pPr>
      <w:r w:rsidRPr="005C0BD3">
        <w:rPr>
          <w:rFonts w:ascii="Times New Roman" w:hAnsi="Times New Roman"/>
          <w:b/>
          <w:color w:val="000000"/>
          <w:sz w:val="24"/>
          <w:szCs w:val="24"/>
        </w:rPr>
        <w:t>n y i l a t k o z o m</w:t>
      </w: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color w:val="000000"/>
          <w:sz w:val="24"/>
          <w:szCs w:val="24"/>
        </w:rPr>
        <w:t xml:space="preserve">hogy Ajánlattevő a szerződés teljesítéséhez szükséges alkalmasság igazolása érdekében </w:t>
      </w:r>
      <w:r w:rsidRPr="005C0BD3">
        <w:rPr>
          <w:rFonts w:ascii="Times New Roman" w:hAnsi="Times New Roman"/>
          <w:b/>
          <w:color w:val="000000"/>
          <w:sz w:val="24"/>
          <w:szCs w:val="24"/>
          <w:u w:val="single"/>
        </w:rPr>
        <w:t>más szervezet (személy) kapacitásaira támaszkodik</w:t>
      </w:r>
      <w:r w:rsidRPr="005C0BD3">
        <w:rPr>
          <w:rFonts w:ascii="Times New Roman" w:hAnsi="Times New Roman"/>
          <w:color w:val="000000"/>
          <w:sz w:val="24"/>
          <w:szCs w:val="24"/>
        </w:rPr>
        <w:t xml:space="preserve"> az alábbiak szerint:</w:t>
      </w:r>
      <w:r w:rsidRPr="005C0BD3">
        <w:rPr>
          <w:rFonts w:ascii="Times New Roman" w:hAnsi="Times New Roman"/>
          <w:color w:val="000000"/>
          <w:sz w:val="24"/>
          <w:szCs w:val="24"/>
          <w:vertAlign w:val="superscript"/>
        </w:rPr>
        <w:footnoteReference w:id="1"/>
      </w: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color w:val="000000"/>
          <w:sz w:val="24"/>
          <w:szCs w:val="24"/>
        </w:rPr>
        <w:t>Kapacitást rendelkezésre bocsátó szervezet neve: ……………………………</w:t>
      </w: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color w:val="000000"/>
          <w:sz w:val="24"/>
          <w:szCs w:val="24"/>
        </w:rPr>
        <w:t>Kapacitást rendelkezésre bocsátó szervezet címe: ……………………………</w:t>
      </w: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color w:val="000000"/>
          <w:sz w:val="24"/>
          <w:szCs w:val="24"/>
        </w:rPr>
        <w:t>Az ajánlati felhívás alábbi pontjaiban hivatkozott alkalmassági minimumkövetelmények igazolása érdekében támaszkodik Ajánlattevő a fent megnevezett kapacitást rendelkezésre bocsátó szervezetre</w:t>
      </w:r>
      <w:r w:rsidRPr="005C0BD3">
        <w:rPr>
          <w:rFonts w:ascii="Times New Roman" w:hAnsi="Times New Roman"/>
          <w:color w:val="000000"/>
          <w:sz w:val="24"/>
          <w:szCs w:val="24"/>
          <w:vertAlign w:val="superscript"/>
        </w:rPr>
        <w:footnoteReference w:id="2"/>
      </w:r>
      <w:r w:rsidRPr="005C0BD3">
        <w:rPr>
          <w:rFonts w:ascii="Times New Roman" w:hAnsi="Times New Roman"/>
          <w:color w:val="000000"/>
          <w:sz w:val="24"/>
          <w:szCs w:val="24"/>
        </w:rPr>
        <w:t>:</w:t>
      </w:r>
    </w:p>
    <w:tbl>
      <w:tblPr>
        <w:tblW w:w="0" w:type="auto"/>
        <w:jc w:val="center"/>
        <w:tblLayout w:type="fixed"/>
        <w:tblLook w:val="0000" w:firstRow="0" w:lastRow="0" w:firstColumn="0" w:lastColumn="0" w:noHBand="0" w:noVBand="0"/>
      </w:tblPr>
      <w:tblGrid>
        <w:gridCol w:w="1421"/>
        <w:gridCol w:w="1421"/>
      </w:tblGrid>
      <w:tr w:rsidR="005C0BD3" w:rsidRPr="005C0BD3" w:rsidTr="00577868">
        <w:trPr>
          <w:trHeight w:val="399"/>
          <w:jc w:val="center"/>
        </w:trPr>
        <w:tc>
          <w:tcPr>
            <w:tcW w:w="1421" w:type="dxa"/>
            <w:tcBorders>
              <w:top w:val="single" w:sz="4" w:space="0" w:color="auto"/>
              <w:left w:val="single" w:sz="4" w:space="0" w:color="auto"/>
              <w:bottom w:val="single" w:sz="4" w:space="0" w:color="auto"/>
              <w:right w:val="single" w:sz="4" w:space="0" w:color="000000"/>
            </w:tcBorders>
            <w:vAlign w:val="center"/>
          </w:tcPr>
          <w:p w:rsidR="005C0BD3" w:rsidRPr="005C0BD3" w:rsidRDefault="005C0BD3" w:rsidP="005C0BD3">
            <w:pPr>
              <w:jc w:val="center"/>
              <w:rPr>
                <w:rFonts w:ascii="Times New Roman" w:hAnsi="Times New Roman"/>
                <w:color w:val="000000"/>
                <w:sz w:val="24"/>
                <w:szCs w:val="24"/>
              </w:rPr>
            </w:pPr>
            <w:r w:rsidRPr="005C0BD3">
              <w:rPr>
                <w:rFonts w:ascii="Times New Roman" w:hAnsi="Times New Roman"/>
                <w:color w:val="000000"/>
                <w:sz w:val="24"/>
                <w:szCs w:val="24"/>
              </w:rPr>
              <w:t>P.1.)</w:t>
            </w:r>
          </w:p>
        </w:tc>
        <w:tc>
          <w:tcPr>
            <w:tcW w:w="1421" w:type="dxa"/>
            <w:tcBorders>
              <w:top w:val="single" w:sz="4" w:space="0" w:color="auto"/>
              <w:bottom w:val="single" w:sz="4" w:space="0" w:color="auto"/>
              <w:right w:val="single" w:sz="4" w:space="0" w:color="auto"/>
            </w:tcBorders>
            <w:vAlign w:val="center"/>
          </w:tcPr>
          <w:p w:rsidR="005C0BD3" w:rsidRPr="005C0BD3" w:rsidRDefault="005C0BD3" w:rsidP="005C0BD3">
            <w:pPr>
              <w:jc w:val="center"/>
              <w:rPr>
                <w:rFonts w:ascii="Times New Roman" w:hAnsi="Times New Roman"/>
                <w:color w:val="000000"/>
                <w:sz w:val="24"/>
                <w:szCs w:val="24"/>
              </w:rPr>
            </w:pPr>
            <w:r w:rsidRPr="005C0BD3">
              <w:rPr>
                <w:rFonts w:ascii="Times New Roman" w:hAnsi="Times New Roman"/>
                <w:color w:val="000000"/>
                <w:sz w:val="24"/>
                <w:szCs w:val="24"/>
              </w:rPr>
              <w:t>M.1.)</w:t>
            </w:r>
          </w:p>
        </w:tc>
      </w:tr>
    </w:tbl>
    <w:p w:rsidR="005C0BD3" w:rsidRPr="005C0BD3" w:rsidRDefault="005C0BD3" w:rsidP="005C0BD3">
      <w:pPr>
        <w:jc w:val="both"/>
        <w:rPr>
          <w:rFonts w:ascii="Times New Roman" w:hAnsi="Times New Roman"/>
          <w:b/>
          <w:color w:val="000000"/>
          <w:sz w:val="24"/>
          <w:szCs w:val="24"/>
        </w:rPr>
      </w:pP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b/>
          <w:color w:val="000000"/>
          <w:sz w:val="24"/>
          <w:szCs w:val="24"/>
        </w:rPr>
        <w:t xml:space="preserve">b) </w:t>
      </w:r>
      <w:r w:rsidRPr="005C0BD3">
        <w:rPr>
          <w:rFonts w:ascii="Times New Roman" w:hAnsi="Times New Roman"/>
          <w:color w:val="000000"/>
          <w:sz w:val="24"/>
          <w:szCs w:val="24"/>
        </w:rPr>
        <w:t>Alulírott ……………………………………………………………</w:t>
      </w:r>
      <w:proofErr w:type="gramStart"/>
      <w:r w:rsidRPr="005C0BD3">
        <w:rPr>
          <w:rFonts w:ascii="Times New Roman" w:hAnsi="Times New Roman"/>
          <w:color w:val="000000"/>
          <w:sz w:val="24"/>
          <w:szCs w:val="24"/>
        </w:rPr>
        <w:t>…….</w:t>
      </w:r>
      <w:proofErr w:type="gramEnd"/>
      <w:r w:rsidRPr="005C0BD3">
        <w:rPr>
          <w:rFonts w:ascii="Times New Roman" w:hAnsi="Times New Roman"/>
          <w:color w:val="000000"/>
          <w:sz w:val="24"/>
          <w:szCs w:val="24"/>
        </w:rPr>
        <w:t xml:space="preserve">., mint a(z) ………………………………….………………………………………………….. (cég megnevezése, székhelye) Ajánlattevő képviselője </w:t>
      </w:r>
    </w:p>
    <w:p w:rsidR="005C0BD3" w:rsidRPr="005C0BD3" w:rsidRDefault="005C0BD3" w:rsidP="005C0BD3">
      <w:pPr>
        <w:ind w:right="-193"/>
        <w:jc w:val="center"/>
        <w:rPr>
          <w:rFonts w:ascii="Times New Roman" w:hAnsi="Times New Roman"/>
          <w:color w:val="000000"/>
          <w:sz w:val="24"/>
          <w:szCs w:val="24"/>
        </w:rPr>
      </w:pPr>
      <w:r w:rsidRPr="005C0BD3">
        <w:rPr>
          <w:rFonts w:ascii="Times New Roman" w:hAnsi="Times New Roman"/>
          <w:b/>
          <w:color w:val="000000"/>
          <w:sz w:val="24"/>
          <w:szCs w:val="24"/>
        </w:rPr>
        <w:t>n y i l a t k o z o m</w:t>
      </w:r>
    </w:p>
    <w:p w:rsidR="005C0BD3" w:rsidRPr="005C0BD3" w:rsidRDefault="005C0BD3" w:rsidP="005C0BD3">
      <w:pPr>
        <w:jc w:val="both"/>
        <w:rPr>
          <w:rFonts w:ascii="Times New Roman" w:hAnsi="Times New Roman"/>
          <w:color w:val="000000"/>
          <w:sz w:val="24"/>
          <w:szCs w:val="24"/>
        </w:rPr>
      </w:pPr>
      <w:r w:rsidRPr="005C0BD3">
        <w:rPr>
          <w:rFonts w:ascii="Times New Roman" w:hAnsi="Times New Roman"/>
          <w:color w:val="000000"/>
          <w:sz w:val="24"/>
          <w:szCs w:val="24"/>
        </w:rPr>
        <w:t xml:space="preserve">hogy Ajánlattevő a szerződés teljesítéséhez szükséges alkalmasság igazolása </w:t>
      </w:r>
      <w:r w:rsidRPr="005C0BD3">
        <w:rPr>
          <w:rFonts w:ascii="Times New Roman" w:hAnsi="Times New Roman"/>
          <w:b/>
          <w:color w:val="000000"/>
          <w:sz w:val="24"/>
          <w:szCs w:val="24"/>
        </w:rPr>
        <w:t xml:space="preserve">érdekében </w:t>
      </w:r>
      <w:r w:rsidRPr="005C0BD3">
        <w:rPr>
          <w:rFonts w:ascii="Times New Roman" w:hAnsi="Times New Roman"/>
          <w:b/>
          <w:color w:val="000000"/>
          <w:sz w:val="24"/>
          <w:szCs w:val="24"/>
          <w:u w:val="single"/>
        </w:rPr>
        <w:t>más szervezet (személy) kapacitásaira nem támaszkodik</w:t>
      </w:r>
      <w:r w:rsidRPr="005C0BD3">
        <w:rPr>
          <w:rFonts w:ascii="Times New Roman" w:hAnsi="Times New Roman"/>
          <w:b/>
          <w:color w:val="000000"/>
          <w:sz w:val="24"/>
          <w:szCs w:val="24"/>
        </w:rPr>
        <w:t>.</w:t>
      </w:r>
    </w:p>
    <w:p w:rsidR="005C0BD3" w:rsidRPr="005C0BD3" w:rsidRDefault="005C0BD3" w:rsidP="005C0BD3">
      <w:pPr>
        <w:spacing w:after="0" w:line="240" w:lineRule="auto"/>
        <w:jc w:val="both"/>
        <w:rPr>
          <w:rFonts w:ascii="Times New Roman" w:hAnsi="Times New Roman"/>
          <w:sz w:val="24"/>
          <w:szCs w:val="24"/>
        </w:rPr>
      </w:pPr>
      <w:r w:rsidRPr="005C0BD3">
        <w:rPr>
          <w:rFonts w:ascii="Times New Roman" w:hAnsi="Times New Roman"/>
          <w:sz w:val="24"/>
          <w:szCs w:val="24"/>
        </w:rPr>
        <w:t>Keltezés (helység, év, hónap, nap)</w:t>
      </w:r>
    </w:p>
    <w:p w:rsidR="005C0BD3" w:rsidRPr="005C0BD3" w:rsidRDefault="005C0BD3" w:rsidP="005C0BD3">
      <w:pPr>
        <w:autoSpaceDE w:val="0"/>
        <w:autoSpaceDN w:val="0"/>
        <w:adjustRightInd w:val="0"/>
        <w:spacing w:after="0" w:line="240" w:lineRule="auto"/>
        <w:rPr>
          <w:rFonts w:ascii="Times New Roman" w:hAnsi="Times New Roman"/>
          <w:color w:val="000000"/>
          <w:sz w:val="24"/>
          <w:szCs w:val="24"/>
          <w:lang w:eastAsia="hu-HU"/>
        </w:rPr>
      </w:pPr>
    </w:p>
    <w:p w:rsidR="005C0BD3" w:rsidRPr="005C0BD3" w:rsidRDefault="005C0BD3" w:rsidP="005C0BD3">
      <w:pPr>
        <w:widowControl w:val="0"/>
        <w:suppressAutoHyphens/>
        <w:autoSpaceDE w:val="0"/>
        <w:spacing w:after="0" w:line="240" w:lineRule="auto"/>
        <w:ind w:left="4248" w:firstLine="708"/>
        <w:jc w:val="both"/>
        <w:rPr>
          <w:rFonts w:ascii="Times New Roman" w:eastAsia="Times New Roman" w:hAnsi="Times New Roman"/>
          <w:color w:val="000000"/>
          <w:sz w:val="24"/>
          <w:szCs w:val="24"/>
          <w:lang w:eastAsia="ar-SA"/>
        </w:rPr>
      </w:pPr>
      <w:r w:rsidRPr="005C0BD3">
        <w:rPr>
          <w:rFonts w:ascii="Times New Roman" w:eastAsia="Times New Roman" w:hAnsi="Times New Roman"/>
          <w:color w:val="000000"/>
          <w:sz w:val="24"/>
          <w:szCs w:val="24"/>
          <w:lang w:eastAsia="ar-SA"/>
        </w:rPr>
        <w:t xml:space="preserve">         …...……..………..……………….</w:t>
      </w:r>
    </w:p>
    <w:p w:rsidR="005C0BD3" w:rsidRPr="005C0BD3" w:rsidRDefault="005C0BD3" w:rsidP="005C0BD3">
      <w:pPr>
        <w:widowControl w:val="0"/>
        <w:tabs>
          <w:tab w:val="center" w:pos="6480"/>
        </w:tabs>
        <w:suppressAutoHyphens/>
        <w:autoSpaceDE w:val="0"/>
        <w:spacing w:after="0" w:line="240" w:lineRule="auto"/>
        <w:jc w:val="both"/>
        <w:rPr>
          <w:rFonts w:ascii="Times New Roman" w:eastAsia="Times New Roman" w:hAnsi="Times New Roman"/>
          <w:color w:val="000000"/>
          <w:sz w:val="24"/>
          <w:szCs w:val="24"/>
          <w:lang w:eastAsia="ar-SA"/>
        </w:rPr>
      </w:pPr>
      <w:r w:rsidRPr="005C0BD3">
        <w:rPr>
          <w:rFonts w:ascii="Times New Roman" w:eastAsia="Times New Roman" w:hAnsi="Times New Roman"/>
          <w:color w:val="000000"/>
          <w:sz w:val="24"/>
          <w:szCs w:val="24"/>
          <w:lang w:eastAsia="ar-SA"/>
        </w:rPr>
        <w:tab/>
        <w:t xml:space="preserve">              Ajánlattevő cégszerű aláírása</w:t>
      </w:r>
    </w:p>
    <w:p w:rsidR="005C0BD3" w:rsidRPr="005C0BD3" w:rsidRDefault="005C0BD3" w:rsidP="005C0BD3">
      <w:pPr>
        <w:jc w:val="right"/>
        <w:rPr>
          <w:rFonts w:ascii="Times New Roman" w:hAnsi="Times New Roman"/>
          <w:b/>
          <w:sz w:val="24"/>
          <w:highlight w:val="yellow"/>
        </w:rPr>
      </w:pPr>
    </w:p>
    <w:p w:rsidR="005C0BD3" w:rsidRPr="005C0BD3" w:rsidRDefault="005C0BD3" w:rsidP="005C0BD3">
      <w:pPr>
        <w:widowControl w:val="0"/>
        <w:tabs>
          <w:tab w:val="left" w:pos="1134"/>
          <w:tab w:val="left" w:pos="3119"/>
        </w:tabs>
        <w:spacing w:after="0" w:line="240" w:lineRule="auto"/>
        <w:rPr>
          <w:rFonts w:ascii="Times New Roman" w:eastAsia="Times New Roman" w:hAnsi="Times New Roman"/>
          <w:b/>
          <w:sz w:val="24"/>
          <w:szCs w:val="24"/>
          <w:shd w:val="clear" w:color="auto" w:fill="FFFFFF"/>
          <w:lang w:eastAsia="hu-HU"/>
        </w:rPr>
      </w:pPr>
    </w:p>
    <w:p w:rsidR="003A3D10" w:rsidRPr="005C0BD3" w:rsidRDefault="003A3D10" w:rsidP="005C0BD3">
      <w:bookmarkStart w:id="0" w:name="_GoBack"/>
      <w:bookmarkEnd w:id="0"/>
    </w:p>
    <w:sectPr w:rsidR="003A3D10" w:rsidRPr="005C0BD3" w:rsidSect="00F62A9D">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3D5" w:rsidRDefault="003873D5" w:rsidP="003873D5">
      <w:pPr>
        <w:spacing w:after="0" w:line="240" w:lineRule="auto"/>
      </w:pPr>
      <w:r>
        <w:separator/>
      </w:r>
    </w:p>
  </w:endnote>
  <w:endnote w:type="continuationSeparator" w:id="0">
    <w:p w:rsidR="003873D5" w:rsidRDefault="003873D5" w:rsidP="00387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3D5" w:rsidRDefault="003873D5" w:rsidP="003873D5">
      <w:pPr>
        <w:spacing w:after="0" w:line="240" w:lineRule="auto"/>
      </w:pPr>
      <w:r>
        <w:separator/>
      </w:r>
    </w:p>
  </w:footnote>
  <w:footnote w:type="continuationSeparator" w:id="0">
    <w:p w:rsidR="003873D5" w:rsidRDefault="003873D5" w:rsidP="003873D5">
      <w:pPr>
        <w:spacing w:after="0" w:line="240" w:lineRule="auto"/>
      </w:pPr>
      <w:r>
        <w:continuationSeparator/>
      </w:r>
    </w:p>
  </w:footnote>
  <w:footnote w:id="1">
    <w:p w:rsidR="005C0BD3" w:rsidRPr="00390C8E" w:rsidRDefault="005C0BD3" w:rsidP="005C0BD3">
      <w:pPr>
        <w:pStyle w:val="Lbjegyzetszveg"/>
        <w:jc w:val="both"/>
        <w:rPr>
          <w:rFonts w:ascii="Times New Roman" w:hAnsi="Times New Roman"/>
        </w:rPr>
      </w:pPr>
      <w:r w:rsidRPr="00390C8E">
        <w:rPr>
          <w:rStyle w:val="Lbjegyzet-karakterek"/>
          <w:rFonts w:ascii="Times New Roman" w:hAnsi="Times New Roman"/>
        </w:rPr>
        <w:footnoteRef/>
      </w:r>
      <w:r w:rsidRPr="00390C8E">
        <w:rPr>
          <w:rFonts w:ascii="Times New Roman" w:hAnsi="Times New Roman"/>
        </w:rPr>
        <w:t xml:space="preserve"> A felsorolás szükség szerint bővíthető, illetve ismételhető</w:t>
      </w:r>
    </w:p>
  </w:footnote>
  <w:footnote w:id="2">
    <w:p w:rsidR="005C0BD3" w:rsidRPr="000E2E7C" w:rsidRDefault="005C0BD3" w:rsidP="005C0BD3">
      <w:pPr>
        <w:pStyle w:val="Lbjegyzetszveg"/>
        <w:jc w:val="both"/>
        <w:rPr>
          <w:sz w:val="18"/>
          <w:szCs w:val="18"/>
        </w:rPr>
      </w:pPr>
      <w:r w:rsidRPr="00390C8E">
        <w:rPr>
          <w:rStyle w:val="Lbjegyzet-karakterek"/>
          <w:rFonts w:ascii="Times New Roman" w:hAnsi="Times New Roman"/>
        </w:rPr>
        <w:footnoteRef/>
      </w:r>
      <w:r w:rsidRPr="00390C8E">
        <w:rPr>
          <w:rFonts w:ascii="Times New Roman" w:hAnsi="Times New Roman"/>
        </w:rPr>
        <w:t xml:space="preserve"> A megfelelőt kérjük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3D5"/>
    <w:rsid w:val="00061E05"/>
    <w:rsid w:val="003873D5"/>
    <w:rsid w:val="003A3D10"/>
    <w:rsid w:val="004E3C91"/>
    <w:rsid w:val="005C0BD3"/>
    <w:rsid w:val="00980C51"/>
    <w:rsid w:val="00BE1D45"/>
    <w:rsid w:val="00F62A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37B4C"/>
  <w15:chartTrackingRefBased/>
  <w15:docId w15:val="{43F38665-2BC8-4394-B937-FE69A7FC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873D5"/>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 Char1 Char1 Char"/>
    <w:basedOn w:val="Norml"/>
    <w:link w:val="LbjegyzetszvegChar"/>
    <w:uiPriority w:val="99"/>
    <w:qFormat/>
    <w:rsid w:val="003873D5"/>
    <w:pPr>
      <w:suppressAutoHyphens/>
      <w:spacing w:after="0" w:line="240" w:lineRule="auto"/>
    </w:pPr>
    <w:rPr>
      <w:rFonts w:ascii="Arial"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1 Char1 Char Char1"/>
    <w:basedOn w:val="Bekezdsalapbettpusa"/>
    <w:link w:val="Lbjegyzetszveg"/>
    <w:uiPriority w:val="99"/>
    <w:rsid w:val="003873D5"/>
    <w:rPr>
      <w:rFonts w:ascii="Arial" w:eastAsia="Calibri" w:hAnsi="Arial" w:cs="Times New Roman"/>
      <w:sz w:val="20"/>
      <w:szCs w:val="20"/>
      <w:lang w:eastAsia="ar-SA"/>
    </w:rPr>
  </w:style>
  <w:style w:type="character" w:styleId="Lbjegyzet-hivatkozs">
    <w:name w:val="footnote reference"/>
    <w:aliases w:val="BVI fnr,Footnote symbol,Times 10 Point,Exposant 3 Point,Footnote Reference Number, Exposant 3 Point"/>
    <w:uiPriority w:val="99"/>
    <w:rsid w:val="003873D5"/>
    <w:rPr>
      <w:rFonts w:cs="Times New Roman"/>
      <w:vertAlign w:val="superscript"/>
    </w:rPr>
  </w:style>
  <w:style w:type="character" w:styleId="Hiperhivatkozs">
    <w:name w:val="Hyperlink"/>
    <w:uiPriority w:val="99"/>
    <w:rsid w:val="00F62A9D"/>
    <w:rPr>
      <w:rFonts w:cs="Times New Roman"/>
      <w:color w:val="0000FF"/>
      <w:u w:val="single"/>
    </w:rPr>
  </w:style>
  <w:style w:type="paragraph" w:styleId="NormlWeb">
    <w:name w:val="Normal (Web)"/>
    <w:basedOn w:val="Norml"/>
    <w:uiPriority w:val="99"/>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cf0">
    <w:name w:val="cf0"/>
    <w:basedOn w:val="Norml"/>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aliases w:val="Bullet_1,Welt L,Számozott lista 1,bekezdés1,List Paragraph,Lista1,lista_2,Színes lista – 1. jelölőszín1,List Paragraph à moi,Dot pt,No Spacing1,List Paragraph Char Char Char,Indicator Text,Numbered Para 1,Bullet List,FooterText,列出段落"/>
    <w:basedOn w:val="Norml"/>
    <w:link w:val="ListaszerbekezdsChar"/>
    <w:uiPriority w:val="34"/>
    <w:qFormat/>
    <w:rsid w:val="00061E05"/>
    <w:pPr>
      <w:spacing w:before="120" w:after="120" w:line="240" w:lineRule="auto"/>
      <w:ind w:left="720"/>
      <w:contextualSpacing/>
      <w:jc w:val="both"/>
    </w:pPr>
    <w:rPr>
      <w:rFonts w:ascii="Verdana" w:hAnsi="Verdana"/>
      <w:szCs w:val="24"/>
    </w:rPr>
  </w:style>
  <w:style w:type="paragraph" w:customStyle="1" w:styleId="Default">
    <w:name w:val="Default"/>
    <w:qFormat/>
    <w:rsid w:val="00061E05"/>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
    <w:basedOn w:val="Norml"/>
    <w:link w:val="SzvegtrzsChar"/>
    <w:uiPriority w:val="1"/>
    <w:qFormat/>
    <w:rsid w:val="00061E05"/>
    <w:pPr>
      <w:widowControl w:val="0"/>
      <w:tabs>
        <w:tab w:val="left" w:pos="1134"/>
        <w:tab w:val="left" w:pos="3119"/>
      </w:tabs>
      <w:spacing w:after="0" w:line="240" w:lineRule="auto"/>
      <w:jc w:val="center"/>
    </w:pPr>
    <w:rPr>
      <w:rFonts w:ascii="Arial" w:eastAsia="Times New Roman" w:hAnsi="Arial"/>
      <w:b/>
      <w:sz w:val="48"/>
      <w:szCs w:val="20"/>
      <w:lang w:eastAsia="hu-HU"/>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
    <w:basedOn w:val="Bekezdsalapbettpusa"/>
    <w:link w:val="Szvegtrzs"/>
    <w:uiPriority w:val="1"/>
    <w:rsid w:val="00061E05"/>
    <w:rPr>
      <w:rFonts w:ascii="Arial" w:eastAsia="Times New Roman" w:hAnsi="Arial" w:cs="Times New Roman"/>
      <w:b/>
      <w:sz w:val="48"/>
      <w:szCs w:val="20"/>
      <w:lang w:eastAsia="hu-HU"/>
    </w:rPr>
  </w:style>
  <w:style w:type="paragraph" w:customStyle="1" w:styleId="CM40">
    <w:name w:val="CM40"/>
    <w:basedOn w:val="Default"/>
    <w:next w:val="Default"/>
    <w:qFormat/>
    <w:rsid w:val="00061E05"/>
    <w:pPr>
      <w:widowControl w:val="0"/>
      <w:suppressAutoHyphens/>
      <w:autoSpaceDN/>
      <w:adjustRightInd/>
      <w:spacing w:after="945"/>
    </w:pPr>
    <w:rPr>
      <w:rFonts w:ascii="Book Antiqua" w:eastAsia="Times New Roman" w:hAnsi="Book Antiqua" w:cs="Times New Roman"/>
      <w:color w:val="auto"/>
      <w:lang w:eastAsia="ar-SA"/>
    </w:rPr>
  </w:style>
  <w:style w:type="character" w:customStyle="1" w:styleId="ListaszerbekezdsChar">
    <w:name w:val="Listaszerű bekezdés Char"/>
    <w:aliases w:val="Bullet_1 Char,Welt L Char,Számozott lista 1 Char,bekezdés1 Char,List Paragraph Char,Lista1 Char,lista_2 Char,Színes lista – 1. jelölőszín1 Char,List Paragraph à moi Char,Dot pt Char,No Spacing1 Char,Indicator Text Char,列出段落 Char"/>
    <w:link w:val="Listaszerbekezds"/>
    <w:uiPriority w:val="34"/>
    <w:qFormat/>
    <w:locked/>
    <w:rsid w:val="00061E05"/>
    <w:rPr>
      <w:rFonts w:ascii="Verdana" w:eastAsia="Calibri" w:hAnsi="Verdana" w:cs="Times New Roman"/>
      <w:szCs w:val="24"/>
    </w:rPr>
  </w:style>
  <w:style w:type="character" w:customStyle="1" w:styleId="Lbjegyzet-karakterek">
    <w:name w:val="Lábjegyzet-karakterek"/>
    <w:rsid w:val="00BE1D4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1107</Characters>
  <Application>Microsoft Office Word</Application>
  <DocSecurity>0</DocSecurity>
  <Lines>9</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Illés Levente Ügyvédi Iroda</dc:creator>
  <cp:keywords/>
  <dc:description/>
  <cp:lastModifiedBy>Király Adrienn</cp:lastModifiedBy>
  <cp:revision>3</cp:revision>
  <dcterms:created xsi:type="dcterms:W3CDTF">2018-05-17T14:08:00Z</dcterms:created>
  <dcterms:modified xsi:type="dcterms:W3CDTF">2018-09-11T10:17:00Z</dcterms:modified>
</cp:coreProperties>
</file>